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EA70A" w14:textId="43ED180D" w:rsidR="00084144" w:rsidRPr="00E4534F" w:rsidRDefault="00E4534F" w:rsidP="00977737">
      <w:pPr>
        <w:spacing w:after="0"/>
        <w:ind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534F">
        <w:rPr>
          <w:rFonts w:ascii="Times New Roman" w:hAnsi="Times New Roman" w:cs="Times New Roman"/>
          <w:b/>
          <w:bCs/>
          <w:sz w:val="24"/>
          <w:szCs w:val="24"/>
        </w:rPr>
        <w:t>PORTARIA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1368E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E2BAE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5D36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84144" w:rsidRPr="00E4534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368EC">
        <w:rPr>
          <w:rFonts w:ascii="Times New Roman" w:hAnsi="Times New Roman" w:cs="Times New Roman"/>
          <w:b/>
          <w:bCs/>
          <w:sz w:val="24"/>
          <w:szCs w:val="24"/>
        </w:rPr>
        <w:t>25 março</w:t>
      </w:r>
      <w:r w:rsidR="007378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144" w:rsidRPr="00E4534F">
        <w:rPr>
          <w:rFonts w:ascii="Times New Roman" w:hAnsi="Times New Roman" w:cs="Times New Roman"/>
          <w:b/>
          <w:bCs/>
          <w:sz w:val="24"/>
          <w:szCs w:val="24"/>
        </w:rPr>
        <w:t>de 202</w:t>
      </w:r>
      <w:r w:rsidR="005D36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84144" w:rsidRPr="00E453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3F70B9" w14:textId="77777777" w:rsidR="00C7676E" w:rsidRDefault="00C7676E" w:rsidP="00977737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  <w:sectPr w:rsidR="00C7676E" w:rsidSect="00084144">
          <w:headerReference w:type="default" r:id="rId6"/>
          <w:footerReference w:type="default" r:id="rId7"/>
          <w:pgSz w:w="11906" w:h="16838"/>
          <w:pgMar w:top="1417" w:right="1701" w:bottom="1417" w:left="1701" w:header="284" w:footer="442" w:gutter="0"/>
          <w:cols w:space="708"/>
          <w:docGrid w:linePitch="360"/>
        </w:sectPr>
      </w:pPr>
    </w:p>
    <w:p w14:paraId="219B1D93" w14:textId="71CD2686" w:rsidR="00084144" w:rsidRDefault="00084144" w:rsidP="00977737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E531402" w14:textId="4629C926" w:rsidR="00775864" w:rsidRDefault="00903A5D" w:rsidP="001368EC">
      <w:pPr>
        <w:spacing w:after="0"/>
        <w:ind w:left="4248" w:right="-56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5086716"/>
      <w:r>
        <w:rPr>
          <w:rFonts w:ascii="Times New Roman" w:hAnsi="Times New Roman" w:cs="Times New Roman"/>
          <w:sz w:val="24"/>
          <w:szCs w:val="24"/>
        </w:rPr>
        <w:t>suspende</w:t>
      </w:r>
      <w:r w:rsidR="00B217D8">
        <w:rPr>
          <w:rFonts w:ascii="Times New Roman" w:hAnsi="Times New Roman" w:cs="Times New Roman"/>
          <w:sz w:val="24"/>
          <w:szCs w:val="24"/>
        </w:rPr>
        <w:t xml:space="preserve"> benefício de</w:t>
      </w:r>
      <w:r w:rsidR="001368EC" w:rsidRPr="001368EC">
        <w:rPr>
          <w:rFonts w:ascii="Times New Roman" w:hAnsi="Times New Roman" w:cs="Times New Roman"/>
          <w:sz w:val="24"/>
          <w:szCs w:val="24"/>
        </w:rPr>
        <w:t xml:space="preserve"> Pensão por Morte </w:t>
      </w:r>
      <w:r w:rsidR="00B217D8">
        <w:rPr>
          <w:rFonts w:ascii="Times New Roman" w:hAnsi="Times New Roman" w:cs="Times New Roman"/>
          <w:sz w:val="24"/>
          <w:szCs w:val="24"/>
        </w:rPr>
        <w:t>de</w:t>
      </w:r>
      <w:r w:rsidR="001368EC" w:rsidRPr="001368EC">
        <w:rPr>
          <w:rFonts w:ascii="Times New Roman" w:hAnsi="Times New Roman" w:cs="Times New Roman"/>
          <w:sz w:val="24"/>
          <w:szCs w:val="24"/>
        </w:rPr>
        <w:t xml:space="preserve"> </w:t>
      </w:r>
      <w:r w:rsidR="00FE2BAE">
        <w:rPr>
          <w:rFonts w:ascii="Times New Roman" w:hAnsi="Times New Roman" w:cs="Times New Roman"/>
          <w:b/>
          <w:sz w:val="24"/>
          <w:szCs w:val="24"/>
        </w:rPr>
        <w:t>THIAGO SOUZA GONÇALVES</w:t>
      </w:r>
      <w:r w:rsidR="001368EC" w:rsidRPr="001368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217D8">
        <w:rPr>
          <w:rFonts w:ascii="Times New Roman" w:hAnsi="Times New Roman" w:cs="Times New Roman"/>
          <w:sz w:val="24"/>
          <w:szCs w:val="24"/>
        </w:rPr>
        <w:t>filho (maior)</w:t>
      </w:r>
      <w:r w:rsidR="001368EC" w:rsidRPr="001368EC">
        <w:rPr>
          <w:rFonts w:ascii="Times New Roman" w:hAnsi="Times New Roman" w:cs="Times New Roman"/>
          <w:sz w:val="24"/>
          <w:szCs w:val="24"/>
        </w:rPr>
        <w:t xml:space="preserve"> da falecida servidora </w:t>
      </w:r>
      <w:r w:rsidR="00FE2BAE">
        <w:rPr>
          <w:rFonts w:ascii="Times New Roman" w:hAnsi="Times New Roman" w:cs="Times New Roman"/>
          <w:b/>
          <w:bCs/>
          <w:sz w:val="24"/>
          <w:szCs w:val="24"/>
        </w:rPr>
        <w:t>LÉLIA MORAES SOUZA</w:t>
      </w:r>
    </w:p>
    <w:p w14:paraId="38F138AA" w14:textId="39A253A7" w:rsidR="00B217D8" w:rsidRDefault="00B217D8" w:rsidP="00B217D8">
      <w:pPr>
        <w:spacing w:after="0"/>
        <w:ind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8C0850D" w14:textId="77777777" w:rsidR="00B217D8" w:rsidRPr="00B217D8" w:rsidRDefault="00B217D8" w:rsidP="001368EC">
      <w:pPr>
        <w:spacing w:after="0"/>
        <w:ind w:left="4248" w:right="-56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A002E" w14:textId="77777777" w:rsidR="00B217D8" w:rsidRDefault="00B217D8" w:rsidP="00B217D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217D8">
        <w:rPr>
          <w:rFonts w:ascii="Times New Roman" w:hAnsi="Times New Roman" w:cs="Times New Roman"/>
          <w:bCs/>
          <w:sz w:val="24"/>
          <w:szCs w:val="24"/>
        </w:rPr>
        <w:t>O Presidente do Fundo de Previdência do Município de Oeiras do Pará -</w:t>
      </w:r>
      <w:r w:rsidRPr="00B217D8">
        <w:rPr>
          <w:rFonts w:ascii="Times New Roman" w:hAnsi="Times New Roman" w:cs="Times New Roman"/>
          <w:b/>
          <w:bCs/>
          <w:sz w:val="24"/>
          <w:szCs w:val="24"/>
        </w:rPr>
        <w:t xml:space="preserve"> FUNPREV</w:t>
      </w:r>
      <w:r w:rsidRPr="00B217D8">
        <w:rPr>
          <w:rFonts w:ascii="Times New Roman" w:hAnsi="Times New Roman" w:cs="Times New Roman"/>
          <w:bCs/>
          <w:sz w:val="24"/>
          <w:szCs w:val="24"/>
        </w:rPr>
        <w:t xml:space="preserve">, no pleno uso de suas atribuições legais, e em especial com a competência que lhe confere o </w:t>
      </w:r>
      <w:r w:rsidRPr="00B217D8">
        <w:rPr>
          <w:rFonts w:ascii="Times New Roman" w:hAnsi="Times New Roman" w:cs="Times New Roman"/>
          <w:b/>
          <w:bCs/>
          <w:sz w:val="24"/>
          <w:szCs w:val="24"/>
        </w:rPr>
        <w:t>DECRETO GP-PMOP nº 010/2025</w:t>
      </w:r>
      <w:r w:rsidRPr="00B217D8">
        <w:rPr>
          <w:rFonts w:ascii="Times New Roman" w:hAnsi="Times New Roman" w:cs="Times New Roman"/>
          <w:bCs/>
          <w:sz w:val="24"/>
          <w:szCs w:val="24"/>
        </w:rPr>
        <w:t>, de 02 de janeiro de 2025</w:t>
      </w:r>
      <w:r w:rsidRPr="00B217D8">
        <w:rPr>
          <w:rFonts w:ascii="Times New Roman" w:hAnsi="Times New Roman" w:cs="Times New Roman"/>
          <w:sz w:val="24"/>
          <w:szCs w:val="24"/>
        </w:rPr>
        <w:t>, e com fundamento no Art. 22, § 1ºda Lei Municipal Nº 466/2004, de 08 de novembro de 2004, acrescida pela Lei Municipal nº 477/2005 de 12 de setembro de 2005.</w:t>
      </w:r>
    </w:p>
    <w:p w14:paraId="0F6020C3" w14:textId="236FF2FB" w:rsidR="00B217D8" w:rsidRDefault="00B217D8" w:rsidP="00B217D8">
      <w:pPr>
        <w:ind w:firstLine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7D8">
        <w:rPr>
          <w:rFonts w:ascii="Times New Roman" w:hAnsi="Times New Roman" w:cs="Times New Roman"/>
          <w:b/>
          <w:bCs/>
          <w:sz w:val="24"/>
          <w:szCs w:val="24"/>
        </w:rPr>
        <w:t>RESOLVE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AE93AE0" w14:textId="01F37F11" w:rsidR="00B217D8" w:rsidRDefault="00B217D8" w:rsidP="00B217D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1º - </w:t>
      </w:r>
      <w:r w:rsidR="00903A5D">
        <w:rPr>
          <w:rFonts w:ascii="Times New Roman" w:hAnsi="Times New Roman" w:cs="Times New Roman"/>
          <w:sz w:val="24"/>
          <w:szCs w:val="24"/>
        </w:rPr>
        <w:t>suspender</w:t>
      </w:r>
      <w:r>
        <w:rPr>
          <w:rFonts w:ascii="Times New Roman" w:hAnsi="Times New Roman" w:cs="Times New Roman"/>
          <w:sz w:val="24"/>
          <w:szCs w:val="24"/>
        </w:rPr>
        <w:t xml:space="preserve"> o benefício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PENSÃO POR MORTE, </w:t>
      </w:r>
      <w:r>
        <w:rPr>
          <w:rFonts w:ascii="Times New Roman" w:hAnsi="Times New Roman" w:cs="Times New Roman"/>
          <w:sz w:val="24"/>
          <w:szCs w:val="24"/>
        </w:rPr>
        <w:t xml:space="preserve">concedido a </w:t>
      </w:r>
      <w:r w:rsidR="00FE2BAE">
        <w:rPr>
          <w:rFonts w:ascii="Times New Roman" w:hAnsi="Times New Roman" w:cs="Times New Roman"/>
          <w:b/>
          <w:bCs/>
          <w:sz w:val="24"/>
          <w:szCs w:val="24"/>
        </w:rPr>
        <w:t>THIAGO SOUZA GONÇALVES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filho da falecida servidora </w:t>
      </w:r>
      <w:r w:rsidR="00FE2BAE">
        <w:rPr>
          <w:rFonts w:ascii="Times New Roman" w:hAnsi="Times New Roman" w:cs="Times New Roman"/>
          <w:b/>
          <w:bCs/>
          <w:sz w:val="24"/>
          <w:szCs w:val="24"/>
        </w:rPr>
        <w:t>LÉLIA MORAES SOUZA</w:t>
      </w:r>
      <w:r w:rsidR="00903A5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03A5D">
        <w:rPr>
          <w:rFonts w:ascii="Times New Roman" w:hAnsi="Times New Roman" w:cs="Times New Roman"/>
          <w:sz w:val="24"/>
          <w:szCs w:val="24"/>
        </w:rPr>
        <w:t xml:space="preserve">com fundamento no Art. 50, inciso II de Lei Municipal 466/2004 </w:t>
      </w:r>
      <w:r w:rsidR="00903A5D" w:rsidRPr="00903A5D">
        <w:rPr>
          <w:rFonts w:ascii="Times New Roman" w:hAnsi="Times New Roman" w:cs="Times New Roman"/>
          <w:sz w:val="24"/>
          <w:szCs w:val="24"/>
        </w:rPr>
        <w:t>08 de novembro de 2004, que reestrutura o Regime Próprio de Previdência Social do Município de Oeiras do Pará</w:t>
      </w:r>
    </w:p>
    <w:p w14:paraId="477BC59E" w14:textId="70A4F241" w:rsidR="00985366" w:rsidRPr="00985366" w:rsidRDefault="00903A5D" w:rsidP="00985366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85366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="00985366" w:rsidRPr="009853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5366" w:rsidRPr="00985366">
        <w:rPr>
          <w:rFonts w:ascii="Times New Roman" w:hAnsi="Times New Roman" w:cs="Times New Roman"/>
          <w:sz w:val="24"/>
          <w:szCs w:val="24"/>
        </w:rPr>
        <w:t>- Esta Portaria entra em vigor na data de sua publicação, revoga</w:t>
      </w:r>
      <w:r w:rsidR="00985366">
        <w:rPr>
          <w:rFonts w:ascii="Times New Roman" w:hAnsi="Times New Roman" w:cs="Times New Roman"/>
          <w:sz w:val="24"/>
          <w:szCs w:val="24"/>
        </w:rPr>
        <w:t xml:space="preserve">ndo-se </w:t>
      </w:r>
      <w:r w:rsidR="00985366" w:rsidRPr="00985366">
        <w:rPr>
          <w:rFonts w:ascii="Times New Roman" w:hAnsi="Times New Roman" w:cs="Times New Roman"/>
          <w:sz w:val="24"/>
          <w:szCs w:val="24"/>
        </w:rPr>
        <w:t>as disposições em contrário.</w:t>
      </w:r>
    </w:p>
    <w:p w14:paraId="72590CD8" w14:textId="68D13D56" w:rsidR="00985366" w:rsidRPr="00985366" w:rsidRDefault="00985366" w:rsidP="00985366">
      <w:pPr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66">
        <w:rPr>
          <w:rFonts w:ascii="Times New Roman" w:hAnsi="Times New Roman" w:cs="Times New Roman"/>
          <w:bCs/>
          <w:sz w:val="24"/>
          <w:szCs w:val="24"/>
        </w:rPr>
        <w:t xml:space="preserve">Gabinete do Presidente do Fundo de Previdência de Oeiras do Pará, </w:t>
      </w:r>
      <w:r w:rsidR="00FE2BAE">
        <w:rPr>
          <w:rFonts w:ascii="Times New Roman" w:hAnsi="Times New Roman" w:cs="Times New Roman"/>
          <w:bCs/>
          <w:sz w:val="24"/>
          <w:szCs w:val="24"/>
        </w:rPr>
        <w:t>14</w:t>
      </w:r>
      <w:r w:rsidRPr="0098536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FE2BAE">
        <w:rPr>
          <w:rFonts w:ascii="Times New Roman" w:hAnsi="Times New Roman" w:cs="Times New Roman"/>
          <w:bCs/>
          <w:sz w:val="24"/>
          <w:szCs w:val="24"/>
        </w:rPr>
        <w:t>abril</w:t>
      </w:r>
      <w:r w:rsidRPr="00985366">
        <w:rPr>
          <w:rFonts w:ascii="Times New Roman" w:hAnsi="Times New Roman" w:cs="Times New Roman"/>
          <w:bCs/>
          <w:sz w:val="24"/>
          <w:szCs w:val="24"/>
        </w:rPr>
        <w:t xml:space="preserve"> de 2025.</w:t>
      </w:r>
    </w:p>
    <w:p w14:paraId="779D2D5B" w14:textId="022E3F3E" w:rsidR="00903A5D" w:rsidRPr="00985366" w:rsidRDefault="00903A5D" w:rsidP="00985366">
      <w:pPr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C302EA" w14:textId="77777777" w:rsidR="00775864" w:rsidRPr="001368EC" w:rsidRDefault="00775864" w:rsidP="00B217D8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5BC511A3" w14:textId="77777777" w:rsidR="00EF69E2" w:rsidRPr="00EF69E2" w:rsidRDefault="00EF69E2" w:rsidP="007378D9">
      <w:pPr>
        <w:spacing w:after="0"/>
        <w:ind w:right="-56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63E9B" w14:textId="77777777" w:rsidR="00985366" w:rsidRPr="00985366" w:rsidRDefault="00985366" w:rsidP="0098536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366">
        <w:rPr>
          <w:rFonts w:ascii="Times New Roman" w:hAnsi="Times New Roman" w:cs="Times New Roman"/>
          <w:b/>
          <w:bCs/>
          <w:sz w:val="24"/>
          <w:szCs w:val="24"/>
        </w:rPr>
        <w:t>PEDRO REIS DA COSTA</w:t>
      </w:r>
    </w:p>
    <w:p w14:paraId="4B8CAA08" w14:textId="77777777" w:rsidR="00985366" w:rsidRPr="00985366" w:rsidRDefault="00985366" w:rsidP="0098536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366">
        <w:rPr>
          <w:rFonts w:ascii="Times New Roman" w:hAnsi="Times New Roman" w:cs="Times New Roman"/>
          <w:b/>
          <w:bCs/>
          <w:sz w:val="24"/>
          <w:szCs w:val="24"/>
        </w:rPr>
        <w:t>Presidente do FUNPREV</w:t>
      </w:r>
    </w:p>
    <w:p w14:paraId="6E63DA0F" w14:textId="77777777" w:rsidR="00985366" w:rsidRPr="00985366" w:rsidRDefault="00985366" w:rsidP="0098536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366">
        <w:rPr>
          <w:rFonts w:ascii="Times New Roman" w:hAnsi="Times New Roman" w:cs="Times New Roman"/>
          <w:b/>
          <w:bCs/>
          <w:sz w:val="24"/>
          <w:szCs w:val="24"/>
        </w:rPr>
        <w:t>DECRETO GP-PMOP nº 010/2025</w:t>
      </w:r>
    </w:p>
    <w:p w14:paraId="07B15389" w14:textId="77777777" w:rsidR="00985366" w:rsidRPr="00985366" w:rsidRDefault="00985366" w:rsidP="0098536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4C6CA" w14:textId="13F5BF3D" w:rsidR="007378D9" w:rsidRPr="00985366" w:rsidRDefault="007378D9" w:rsidP="00985366">
      <w:pPr>
        <w:pStyle w:val="Corpodetexto3"/>
        <w:widowControl w:val="0"/>
        <w:tabs>
          <w:tab w:val="num" w:pos="1843"/>
        </w:tabs>
        <w:spacing w:after="0" w:line="276" w:lineRule="auto"/>
        <w:ind w:right="-568"/>
        <w:jc w:val="center"/>
        <w:rPr>
          <w:rFonts w:eastAsia="Helvetica"/>
          <w:b/>
          <w:color w:val="000000"/>
          <w:sz w:val="24"/>
          <w:szCs w:val="24"/>
        </w:rPr>
      </w:pPr>
    </w:p>
    <w:bookmarkEnd w:id="0"/>
    <w:p w14:paraId="2A45CD17" w14:textId="77777777" w:rsidR="00E4534F" w:rsidRPr="00105155" w:rsidRDefault="00E4534F" w:rsidP="00977737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2A71502" w14:textId="77777777" w:rsidR="00E4534F" w:rsidRPr="00105155" w:rsidRDefault="00E4534F" w:rsidP="00977737">
      <w:pPr>
        <w:spacing w:after="0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4534F" w:rsidRPr="00105155" w:rsidSect="00C7676E">
      <w:type w:val="continuous"/>
      <w:pgSz w:w="11906" w:h="16838"/>
      <w:pgMar w:top="1417" w:right="1701" w:bottom="1417" w:left="1701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7359" w14:textId="77777777" w:rsidR="003857BE" w:rsidRDefault="003857BE" w:rsidP="002C7F77">
      <w:pPr>
        <w:spacing w:after="0" w:line="240" w:lineRule="auto"/>
      </w:pPr>
      <w:r>
        <w:separator/>
      </w:r>
    </w:p>
  </w:endnote>
  <w:endnote w:type="continuationSeparator" w:id="0">
    <w:p w14:paraId="221F0370" w14:textId="77777777" w:rsidR="003857BE" w:rsidRDefault="003857BE" w:rsidP="002C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ABBC" w14:textId="77777777" w:rsidR="002C7F77" w:rsidRPr="00105155" w:rsidRDefault="002C7F77" w:rsidP="002C7F77">
    <w:pPr>
      <w:pStyle w:val="Rodap"/>
      <w:jc w:val="center"/>
      <w:rPr>
        <w:iCs/>
        <w:sz w:val="20"/>
        <w:szCs w:val="20"/>
      </w:rPr>
    </w:pPr>
    <w:r w:rsidRPr="00105155">
      <w:rPr>
        <w:iCs/>
        <w:sz w:val="20"/>
        <w:szCs w:val="20"/>
      </w:rPr>
      <w:t>Rua Prefeito Artêmio Araújo nº 838, Bairro: Centro, CEP: 68.470.000- Oeiras do Pará-PA</w:t>
    </w:r>
  </w:p>
  <w:p w14:paraId="3E9E152D" w14:textId="77777777" w:rsidR="002C7F77" w:rsidRPr="00105155" w:rsidRDefault="00F55DA2" w:rsidP="002C7F77">
    <w:pPr>
      <w:pStyle w:val="Rodap"/>
      <w:jc w:val="center"/>
      <w:rPr>
        <w:iCs/>
        <w:color w:val="0070C0"/>
        <w:sz w:val="20"/>
        <w:szCs w:val="20"/>
        <w:u w:val="single"/>
      </w:rPr>
    </w:pPr>
    <w:r w:rsidRPr="00105155">
      <w:rPr>
        <w:iCs/>
        <w:sz w:val="20"/>
        <w:szCs w:val="20"/>
      </w:rPr>
      <w:t>Tel</w:t>
    </w:r>
    <w:r w:rsidR="002C7F77" w:rsidRPr="00105155">
      <w:rPr>
        <w:iCs/>
        <w:sz w:val="20"/>
        <w:szCs w:val="20"/>
      </w:rPr>
      <w:t xml:space="preserve">efone: (91) 3661-1263 – e-mail: </w:t>
    </w:r>
    <w:hyperlink r:id="rId1" w:history="1">
      <w:r w:rsidR="002C7F77" w:rsidRPr="00105155">
        <w:rPr>
          <w:rStyle w:val="Hyperlink"/>
          <w:iCs/>
          <w:sz w:val="20"/>
          <w:szCs w:val="20"/>
        </w:rPr>
        <w:t>funprevoeiras2017@gmail.com</w:t>
      </w:r>
    </w:hyperlink>
  </w:p>
  <w:p w14:paraId="519F3CEF" w14:textId="77777777" w:rsidR="002C7F77" w:rsidRPr="00105155" w:rsidRDefault="002C7F77" w:rsidP="002C7F77">
    <w:pPr>
      <w:pStyle w:val="Rodap"/>
      <w:jc w:val="center"/>
      <w:rPr>
        <w:iCs/>
        <w:sz w:val="20"/>
        <w:szCs w:val="20"/>
      </w:rPr>
    </w:pPr>
    <w:r w:rsidRPr="00105155">
      <w:rPr>
        <w:iCs/>
        <w:sz w:val="20"/>
        <w:szCs w:val="20"/>
      </w:rPr>
      <w:t>Site: funprevoeiras.pa.gov.br/novo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64289" w14:textId="77777777" w:rsidR="003857BE" w:rsidRDefault="003857BE" w:rsidP="002C7F77">
      <w:pPr>
        <w:spacing w:after="0" w:line="240" w:lineRule="auto"/>
      </w:pPr>
      <w:r>
        <w:separator/>
      </w:r>
    </w:p>
  </w:footnote>
  <w:footnote w:type="continuationSeparator" w:id="0">
    <w:p w14:paraId="1C9D9DDC" w14:textId="77777777" w:rsidR="003857BE" w:rsidRDefault="003857BE" w:rsidP="002C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3D39" w14:textId="6AFC77D8" w:rsidR="00F55DA2" w:rsidRDefault="00084144" w:rsidP="002C7F77">
    <w:pPr>
      <w:pStyle w:val="Cabealho"/>
      <w:ind w:left="-1418" w:firstLine="1418"/>
      <w:jc w:val="center"/>
      <w:rPr>
        <w:noProof/>
        <w:lang w:eastAsia="pt-B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CCFC7E4" wp14:editId="1545D4DE">
          <wp:simplePos x="0" y="0"/>
          <wp:positionH relativeFrom="column">
            <wp:posOffset>2395220</wp:posOffset>
          </wp:positionH>
          <wp:positionV relativeFrom="paragraph">
            <wp:posOffset>-104140</wp:posOffset>
          </wp:positionV>
          <wp:extent cx="612775" cy="693420"/>
          <wp:effectExtent l="0" t="0" r="0" b="0"/>
          <wp:wrapNone/>
          <wp:docPr id="7" name="Imagem 7" descr="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E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B3E13" w14:textId="728E9C97" w:rsidR="00084144" w:rsidRDefault="00084144" w:rsidP="00084144">
    <w:pPr>
      <w:pStyle w:val="Cabealho"/>
      <w:tabs>
        <w:tab w:val="clear" w:pos="4252"/>
        <w:tab w:val="clear" w:pos="8504"/>
        <w:tab w:val="left" w:pos="390"/>
        <w:tab w:val="right" w:pos="9921"/>
      </w:tabs>
      <w:ind w:left="-1418" w:firstLine="1418"/>
      <w:rPr>
        <w:noProof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B57480" wp14:editId="000A3F1A">
          <wp:simplePos x="0" y="0"/>
          <wp:positionH relativeFrom="margin">
            <wp:posOffset>4736465</wp:posOffset>
          </wp:positionH>
          <wp:positionV relativeFrom="margin">
            <wp:posOffset>-1282700</wp:posOffset>
          </wp:positionV>
          <wp:extent cx="664845" cy="570865"/>
          <wp:effectExtent l="0" t="0" r="1905" b="635"/>
          <wp:wrapSquare wrapText="bothSides"/>
          <wp:docPr id="8" name="Imagem 8" descr="Descrição: Descrição: funp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funpre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0FC45983" wp14:editId="7AAABB25">
          <wp:extent cx="914400" cy="435849"/>
          <wp:effectExtent l="0" t="0" r="0" b="2540"/>
          <wp:docPr id="9" name="Imagem 9" descr="C:\Users\DELL\Desktop\logo prefeitura 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esktop\logo prefeitura 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784" cy="43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5DA2">
      <w:rPr>
        <w:noProof/>
        <w:lang w:eastAsia="pt-BR"/>
      </w:rPr>
      <w:tab/>
    </w:r>
  </w:p>
  <w:p w14:paraId="7F08B5F0" w14:textId="5AEC31B1" w:rsidR="002C7F77" w:rsidRPr="00084144" w:rsidRDefault="002C7F77" w:rsidP="00105155">
    <w:pPr>
      <w:pStyle w:val="Cabealho"/>
      <w:tabs>
        <w:tab w:val="clear" w:pos="4252"/>
        <w:tab w:val="clear" w:pos="8504"/>
        <w:tab w:val="left" w:pos="390"/>
        <w:tab w:val="right" w:pos="9921"/>
      </w:tabs>
      <w:ind w:left="-1418" w:firstLine="2552"/>
      <w:jc w:val="center"/>
      <w:rPr>
        <w:b/>
        <w:bCs/>
        <w:noProof/>
        <w:lang w:eastAsia="pt-BR"/>
      </w:rPr>
    </w:pPr>
    <w:r w:rsidRPr="00084144">
      <w:rPr>
        <w:b/>
        <w:bCs/>
        <w:noProof/>
        <w:lang w:eastAsia="pt-BR"/>
      </w:rPr>
      <w:t>ESTADO DO PARÁ</w:t>
    </w:r>
  </w:p>
  <w:p w14:paraId="0C38B852" w14:textId="6844DA8C" w:rsidR="002C7F77" w:rsidRPr="00084144" w:rsidRDefault="002C7F77" w:rsidP="00084144">
    <w:pPr>
      <w:pStyle w:val="Cabealho"/>
      <w:ind w:left="-1418" w:firstLine="1418"/>
      <w:jc w:val="center"/>
      <w:rPr>
        <w:b/>
        <w:bCs/>
        <w:noProof/>
        <w:lang w:eastAsia="pt-BR"/>
      </w:rPr>
    </w:pPr>
    <w:r w:rsidRPr="00084144">
      <w:rPr>
        <w:b/>
        <w:bCs/>
        <w:noProof/>
        <w:lang w:eastAsia="pt-BR"/>
      </w:rPr>
      <w:t>PREFEITURA MUNICIPAL DE OEIRAS DO PARÁ</w:t>
    </w:r>
  </w:p>
  <w:p w14:paraId="7703C647" w14:textId="34811BC1" w:rsidR="002C7F77" w:rsidRPr="00084144" w:rsidRDefault="002C7F77" w:rsidP="00084144">
    <w:pPr>
      <w:pStyle w:val="Cabealho"/>
      <w:ind w:left="-1418" w:firstLine="1418"/>
      <w:jc w:val="center"/>
      <w:rPr>
        <w:b/>
        <w:bCs/>
        <w:noProof/>
        <w:lang w:eastAsia="pt-BR"/>
      </w:rPr>
    </w:pPr>
    <w:r w:rsidRPr="00084144">
      <w:rPr>
        <w:b/>
        <w:bCs/>
        <w:noProof/>
        <w:lang w:eastAsia="pt-BR"/>
      </w:rPr>
      <w:t>FUNDO DE PREVIDÊNCIA DO MUNICÍPIO DE OEIRAS DO PARÁ- FUNPREV</w:t>
    </w:r>
  </w:p>
  <w:p w14:paraId="66DA7D3D" w14:textId="58128E5C" w:rsidR="002C7F77" w:rsidRPr="00084144" w:rsidRDefault="002C7F77" w:rsidP="00084144">
    <w:pPr>
      <w:pStyle w:val="Cabealho"/>
      <w:ind w:left="-1418" w:firstLine="1418"/>
      <w:jc w:val="center"/>
      <w:rPr>
        <w:b/>
        <w:bCs/>
        <w:noProof/>
        <w:lang w:eastAsia="pt-BR"/>
      </w:rPr>
    </w:pPr>
    <w:r w:rsidRPr="00084144">
      <w:rPr>
        <w:b/>
        <w:bCs/>
        <w:noProof/>
        <w:lang w:eastAsia="pt-BR"/>
      </w:rPr>
      <w:t>CNPJ: 01.182.108/0001-05</w:t>
    </w:r>
  </w:p>
  <w:p w14:paraId="67037948" w14:textId="77777777" w:rsidR="002C7F77" w:rsidRDefault="002C7F77" w:rsidP="002C7F77">
    <w:pPr>
      <w:pStyle w:val="Cabealho"/>
      <w:ind w:left="-1418" w:firstLine="141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77"/>
    <w:rsid w:val="00010663"/>
    <w:rsid w:val="00010D13"/>
    <w:rsid w:val="00084144"/>
    <w:rsid w:val="00087B37"/>
    <w:rsid w:val="000F5ACB"/>
    <w:rsid w:val="001013EA"/>
    <w:rsid w:val="00105155"/>
    <w:rsid w:val="0012222E"/>
    <w:rsid w:val="001368EC"/>
    <w:rsid w:val="001D73EC"/>
    <w:rsid w:val="0020348A"/>
    <w:rsid w:val="002906F4"/>
    <w:rsid w:val="002A3CB8"/>
    <w:rsid w:val="002C7F77"/>
    <w:rsid w:val="00330836"/>
    <w:rsid w:val="003340EC"/>
    <w:rsid w:val="00336F4E"/>
    <w:rsid w:val="00353E93"/>
    <w:rsid w:val="003857BE"/>
    <w:rsid w:val="003C66A7"/>
    <w:rsid w:val="003E4D2C"/>
    <w:rsid w:val="00440E67"/>
    <w:rsid w:val="0044432D"/>
    <w:rsid w:val="0049776A"/>
    <w:rsid w:val="004A1C7C"/>
    <w:rsid w:val="004C5B31"/>
    <w:rsid w:val="005041E5"/>
    <w:rsid w:val="00592857"/>
    <w:rsid w:val="005D36BC"/>
    <w:rsid w:val="006511CC"/>
    <w:rsid w:val="006633C7"/>
    <w:rsid w:val="0067141A"/>
    <w:rsid w:val="006835C9"/>
    <w:rsid w:val="006A0FCA"/>
    <w:rsid w:val="007378D9"/>
    <w:rsid w:val="00775864"/>
    <w:rsid w:val="008227ED"/>
    <w:rsid w:val="008C190C"/>
    <w:rsid w:val="008F75A0"/>
    <w:rsid w:val="00902C8E"/>
    <w:rsid w:val="00903661"/>
    <w:rsid w:val="00903A5D"/>
    <w:rsid w:val="00977737"/>
    <w:rsid w:val="00982FD4"/>
    <w:rsid w:val="00985366"/>
    <w:rsid w:val="00A6143B"/>
    <w:rsid w:val="00AE7935"/>
    <w:rsid w:val="00B217D8"/>
    <w:rsid w:val="00B71488"/>
    <w:rsid w:val="00C34DF5"/>
    <w:rsid w:val="00C7676E"/>
    <w:rsid w:val="00CB54F9"/>
    <w:rsid w:val="00CC0A8E"/>
    <w:rsid w:val="00CC7BA1"/>
    <w:rsid w:val="00D83582"/>
    <w:rsid w:val="00D86C33"/>
    <w:rsid w:val="00D97A07"/>
    <w:rsid w:val="00DE0C9D"/>
    <w:rsid w:val="00DF752F"/>
    <w:rsid w:val="00E4534F"/>
    <w:rsid w:val="00E821FA"/>
    <w:rsid w:val="00E91A2B"/>
    <w:rsid w:val="00EF5E50"/>
    <w:rsid w:val="00EF69E2"/>
    <w:rsid w:val="00F1097A"/>
    <w:rsid w:val="00F55DA2"/>
    <w:rsid w:val="00F77CDC"/>
    <w:rsid w:val="00FB6039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1AA70"/>
  <w15:docId w15:val="{62DD97E8-F129-45DA-B5C7-FB86CFF6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7F77"/>
  </w:style>
  <w:style w:type="paragraph" w:styleId="Rodap">
    <w:name w:val="footer"/>
    <w:basedOn w:val="Normal"/>
    <w:link w:val="RodapChar"/>
    <w:uiPriority w:val="99"/>
    <w:unhideWhenUsed/>
    <w:rsid w:val="002C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F77"/>
  </w:style>
  <w:style w:type="paragraph" w:styleId="Textodebalo">
    <w:name w:val="Balloon Text"/>
    <w:basedOn w:val="Normal"/>
    <w:link w:val="TextodebaloChar"/>
    <w:uiPriority w:val="99"/>
    <w:semiHidden/>
    <w:unhideWhenUsed/>
    <w:rsid w:val="002C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F7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C7F77"/>
    <w:rPr>
      <w:color w:val="0000FF" w:themeColor="hyperlink"/>
      <w:u w:val="single"/>
    </w:rPr>
  </w:style>
  <w:style w:type="paragraph" w:styleId="Corpodetexto3">
    <w:name w:val="Body Text 3"/>
    <w:basedOn w:val="Normal"/>
    <w:link w:val="Corpodetexto3Char"/>
    <w:rsid w:val="0008414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84144"/>
    <w:rPr>
      <w:rFonts w:ascii="Times New Roman" w:eastAsia="Times New Roman" w:hAnsi="Times New Roman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0A8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0A8E"/>
  </w:style>
  <w:style w:type="table" w:styleId="Tabelacomgrade">
    <w:name w:val="Table Grid"/>
    <w:basedOn w:val="Tabelanormal"/>
    <w:uiPriority w:val="59"/>
    <w:rsid w:val="00737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853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1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unprevoeiras2017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Pedro Reis da Costa</cp:lastModifiedBy>
  <cp:revision>8</cp:revision>
  <cp:lastPrinted>2025-04-14T15:32:00Z</cp:lastPrinted>
  <dcterms:created xsi:type="dcterms:W3CDTF">2025-02-10T13:26:00Z</dcterms:created>
  <dcterms:modified xsi:type="dcterms:W3CDTF">2025-04-14T15:35:00Z</dcterms:modified>
</cp:coreProperties>
</file>